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EB" w:rsidRDefault="00C53A87" w:rsidP="00F2564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MATERIAL </w:t>
      </w:r>
      <w:r w:rsidR="00A277EB">
        <w:rPr>
          <w:b/>
          <w:sz w:val="40"/>
          <w:szCs w:val="40"/>
          <w:u w:val="single"/>
        </w:rPr>
        <w:t xml:space="preserve">GRATUITO </w:t>
      </w:r>
    </w:p>
    <w:p w:rsidR="00C53A87" w:rsidRDefault="00A277EB" w:rsidP="00F2564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disponible </w:t>
      </w:r>
      <w:r w:rsidR="00F2564D">
        <w:rPr>
          <w:b/>
          <w:sz w:val="40"/>
          <w:szCs w:val="40"/>
          <w:u w:val="single"/>
        </w:rPr>
        <w:t>hasta fin de existencias</w:t>
      </w:r>
      <w:r w:rsidR="00C53A87">
        <w:rPr>
          <w:b/>
          <w:sz w:val="40"/>
          <w:szCs w:val="40"/>
          <w:u w:val="single"/>
        </w:rPr>
        <w:t>:</w:t>
      </w:r>
    </w:p>
    <w:p w:rsidR="00FB3057" w:rsidRDefault="00FB3057" w:rsidP="00C53A87">
      <w:pPr>
        <w:jc w:val="center"/>
        <w:rPr>
          <w:b/>
          <w:u w:val="single"/>
        </w:rPr>
      </w:pPr>
    </w:p>
    <w:p w:rsidR="00C53A87" w:rsidRDefault="00C53A87" w:rsidP="00FB3057">
      <w:pPr>
        <w:rPr>
          <w:b/>
          <w:u w:val="single"/>
        </w:rPr>
      </w:pPr>
      <w:r>
        <w:rPr>
          <w:b/>
          <w:u w:val="single"/>
        </w:rPr>
        <w:t>LIBROS</w:t>
      </w:r>
      <w:r w:rsidR="006A687C">
        <w:rPr>
          <w:b/>
          <w:u w:val="single"/>
        </w:rPr>
        <w:t xml:space="preserve"> /</w:t>
      </w:r>
      <w:r>
        <w:rPr>
          <w:b/>
          <w:u w:val="single"/>
        </w:rPr>
        <w:t xml:space="preserve"> FOLLETOS</w:t>
      </w:r>
    </w:p>
    <w:p w:rsidR="00C53A87" w:rsidRPr="00291D31" w:rsidRDefault="00DE6CC8" w:rsidP="00C53A87">
      <w:pPr>
        <w:pStyle w:val="Prrafodelista"/>
        <w:numPr>
          <w:ilvl w:val="0"/>
          <w:numId w:val="1"/>
        </w:numPr>
      </w:pPr>
      <w:r w:rsidRPr="00DE6CC8">
        <w:t>(2011)</w:t>
      </w:r>
      <w:r>
        <w:rPr>
          <w:b/>
        </w:rPr>
        <w:t xml:space="preserve"> </w:t>
      </w:r>
      <w:r w:rsidR="00C53A87">
        <w:rPr>
          <w:b/>
        </w:rPr>
        <w:t>NUECES DE CALIFORNIA. INVESTIGACIÓN CIENTÍFICA Y NUTRICIÓN</w:t>
      </w:r>
      <w:r w:rsidR="00C53A87" w:rsidRPr="00291D31">
        <w:t>.</w:t>
      </w:r>
      <w:r w:rsidR="00291D31" w:rsidRPr="00291D31">
        <w:t xml:space="preserve"> Una guía para los profesionales de la salud.</w:t>
      </w:r>
      <w:r w:rsidR="00C74901">
        <w:t xml:space="preserve"> Ed. California </w:t>
      </w:r>
      <w:proofErr w:type="spellStart"/>
      <w:r w:rsidR="00C74901">
        <w:t>Walnuts</w:t>
      </w:r>
      <w:proofErr w:type="spellEnd"/>
    </w:p>
    <w:p w:rsidR="00C53A87" w:rsidRDefault="00C53A87" w:rsidP="00C53A87">
      <w:pPr>
        <w:pStyle w:val="Prrafodelista"/>
        <w:ind w:left="1440"/>
      </w:pPr>
    </w:p>
    <w:p w:rsidR="006A687C" w:rsidRDefault="00291D31" w:rsidP="006A687C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134E24">
        <w:rPr>
          <w:rFonts w:ascii="Verdana" w:hAnsi="Verdana"/>
          <w:sz w:val="20"/>
          <w:szCs w:val="20"/>
          <w:lang w:val="en-US"/>
        </w:rPr>
        <w:t>Bapu</w:t>
      </w:r>
      <w:proofErr w:type="spellEnd"/>
      <w:r w:rsidRPr="00134E2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34E24">
        <w:rPr>
          <w:rFonts w:ascii="Verdana" w:hAnsi="Verdana"/>
          <w:sz w:val="20"/>
          <w:szCs w:val="20"/>
          <w:lang w:val="en-US"/>
        </w:rPr>
        <w:t>Vaitla</w:t>
      </w:r>
      <w:proofErr w:type="spellEnd"/>
      <w:r w:rsidRPr="00134E24">
        <w:rPr>
          <w:rFonts w:ascii="Verdana" w:hAnsi="Verdana"/>
          <w:sz w:val="20"/>
          <w:szCs w:val="20"/>
          <w:lang w:val="en-US"/>
        </w:rPr>
        <w:t xml:space="preserve">, S. D. y </w:t>
      </w:r>
      <w:proofErr w:type="spellStart"/>
      <w:r w:rsidRPr="00134E24">
        <w:rPr>
          <w:rFonts w:ascii="Verdana" w:hAnsi="Verdana"/>
          <w:sz w:val="20"/>
          <w:szCs w:val="20"/>
          <w:lang w:val="en-US"/>
        </w:rPr>
        <w:t>Hauenstein</w:t>
      </w:r>
      <w:proofErr w:type="spellEnd"/>
      <w:r w:rsidRPr="00134E24">
        <w:rPr>
          <w:rFonts w:ascii="Verdana" w:hAnsi="Verdana"/>
          <w:sz w:val="20"/>
          <w:szCs w:val="20"/>
          <w:lang w:val="en-US"/>
        </w:rPr>
        <w:t xml:space="preserve"> Swan, S. (</w:t>
      </w:r>
      <w:proofErr w:type="spellStart"/>
      <w:r w:rsidRPr="00134E24">
        <w:rPr>
          <w:rFonts w:ascii="Verdana" w:hAnsi="Verdana"/>
          <w:sz w:val="20"/>
          <w:szCs w:val="20"/>
          <w:lang w:val="en-US"/>
        </w:rPr>
        <w:t>Acción</w:t>
      </w:r>
      <w:proofErr w:type="spellEnd"/>
      <w:r w:rsidRPr="00134E24">
        <w:rPr>
          <w:rFonts w:ascii="Verdana" w:hAnsi="Verdana"/>
          <w:sz w:val="20"/>
          <w:szCs w:val="20"/>
          <w:lang w:val="en-US"/>
        </w:rPr>
        <w:t xml:space="preserve"> contra el </w:t>
      </w:r>
      <w:proofErr w:type="spellStart"/>
      <w:r w:rsidRPr="00134E24">
        <w:rPr>
          <w:rFonts w:ascii="Verdana" w:hAnsi="Verdana"/>
          <w:sz w:val="20"/>
          <w:szCs w:val="20"/>
          <w:lang w:val="en-US"/>
        </w:rPr>
        <w:t>hambre</w:t>
      </w:r>
      <w:proofErr w:type="spellEnd"/>
      <w:r w:rsidRPr="00134E24">
        <w:rPr>
          <w:rFonts w:ascii="Verdana" w:hAnsi="Verdana"/>
          <w:sz w:val="20"/>
          <w:szCs w:val="20"/>
          <w:lang w:val="en-US"/>
        </w:rPr>
        <w:t xml:space="preserve">) (2008). </w:t>
      </w:r>
      <w:r w:rsidRPr="00134E24">
        <w:rPr>
          <w:rFonts w:ascii="Verdana" w:hAnsi="Verdana"/>
          <w:b/>
          <w:sz w:val="20"/>
          <w:szCs w:val="20"/>
        </w:rPr>
        <w:t xml:space="preserve">EL HAMBRE ESTACIONAL. LUCHA SILENCIOSA POR LOS ALIMENTOS EN EL MUNDO RURAL MÁS EMPOBRECIDO. </w:t>
      </w:r>
      <w:r w:rsidRPr="00134E24">
        <w:rPr>
          <w:rFonts w:ascii="Verdana" w:hAnsi="Verdana"/>
          <w:sz w:val="20"/>
          <w:szCs w:val="20"/>
        </w:rPr>
        <w:t>Ed. Icaria Editorial</w:t>
      </w:r>
    </w:p>
    <w:p w:rsidR="006A687C" w:rsidRPr="006A687C" w:rsidRDefault="006A687C" w:rsidP="006A687C">
      <w:pPr>
        <w:pStyle w:val="Prrafodelista"/>
        <w:rPr>
          <w:b/>
        </w:rPr>
      </w:pPr>
    </w:p>
    <w:p w:rsidR="006A687C" w:rsidRPr="00291D31" w:rsidRDefault="00291D31" w:rsidP="006A687C">
      <w:pPr>
        <w:pStyle w:val="Prrafodelista"/>
        <w:numPr>
          <w:ilvl w:val="0"/>
          <w:numId w:val="1"/>
        </w:numPr>
      </w:pPr>
      <w:r w:rsidRPr="00291D31">
        <w:t xml:space="preserve">Gil Hernández, A. y Serra </w:t>
      </w:r>
      <w:proofErr w:type="spellStart"/>
      <w:r w:rsidRPr="00291D31">
        <w:t>Majem</w:t>
      </w:r>
      <w:proofErr w:type="spellEnd"/>
      <w:r w:rsidRPr="00291D31">
        <w:t>, L. (2013).</w:t>
      </w:r>
      <w:r>
        <w:rPr>
          <w:b/>
        </w:rPr>
        <w:t xml:space="preserve"> </w:t>
      </w:r>
      <w:r w:rsidR="006A687C">
        <w:rPr>
          <w:b/>
        </w:rPr>
        <w:t>LIBRO BLANCO DE LOS OMEGA 3</w:t>
      </w:r>
      <w:r>
        <w:rPr>
          <w:b/>
        </w:rPr>
        <w:t xml:space="preserve">. </w:t>
      </w:r>
      <w:r w:rsidRPr="00291D31">
        <w:t>Ed. Médica Panamericana</w:t>
      </w:r>
    </w:p>
    <w:p w:rsidR="006A687C" w:rsidRPr="006A687C" w:rsidRDefault="006A687C" w:rsidP="006A687C">
      <w:pPr>
        <w:pStyle w:val="Prrafodelista"/>
        <w:rPr>
          <w:b/>
        </w:rPr>
      </w:pPr>
    </w:p>
    <w:p w:rsidR="006A687C" w:rsidRPr="00291D31" w:rsidRDefault="00291D31" w:rsidP="006A687C">
      <w:pPr>
        <w:pStyle w:val="Prrafodelista"/>
        <w:numPr>
          <w:ilvl w:val="0"/>
          <w:numId w:val="1"/>
        </w:numPr>
      </w:pPr>
      <w:r w:rsidRPr="00291D31">
        <w:t xml:space="preserve">Roncero Ramos, I. (2015). </w:t>
      </w:r>
      <w:r w:rsidR="006A687C">
        <w:rPr>
          <w:b/>
        </w:rPr>
        <w:t>CHAMPIÑÓN Y SETAS: ALIMENTO SANO, NUTRITIVO Y SABROSO</w:t>
      </w:r>
      <w:r w:rsidRPr="00291D31">
        <w:t>. Ed: Centro Tecnológico de Investigación del Champiñón de La Rioja</w:t>
      </w:r>
    </w:p>
    <w:p w:rsidR="006A687C" w:rsidRPr="006A687C" w:rsidRDefault="006A687C" w:rsidP="006A687C">
      <w:pPr>
        <w:pStyle w:val="Prrafodelista"/>
        <w:rPr>
          <w:b/>
        </w:rPr>
      </w:pPr>
    </w:p>
    <w:p w:rsidR="006A687C" w:rsidRDefault="006A687C" w:rsidP="006A687C">
      <w:pPr>
        <w:pStyle w:val="Prrafodelista"/>
        <w:numPr>
          <w:ilvl w:val="0"/>
          <w:numId w:val="1"/>
        </w:numPr>
      </w:pPr>
      <w:r>
        <w:rPr>
          <w:b/>
        </w:rPr>
        <w:t>NUTRICIÓN POR SONDA DE GASTRONOMÍA (PEG). CÓMO ADMINISTRARLA EN CASA</w:t>
      </w:r>
      <w:r w:rsidR="006678B2">
        <w:rPr>
          <w:b/>
        </w:rPr>
        <w:t xml:space="preserve">. </w:t>
      </w:r>
      <w:r w:rsidR="006678B2" w:rsidRPr="006678B2">
        <w:t xml:space="preserve">Ed. Nestlé </w:t>
      </w:r>
      <w:proofErr w:type="spellStart"/>
      <w:r w:rsidR="006678B2" w:rsidRPr="006678B2">
        <w:t>Nutrition</w:t>
      </w:r>
      <w:proofErr w:type="spellEnd"/>
    </w:p>
    <w:p w:rsidR="00314551" w:rsidRDefault="00314551" w:rsidP="00314551">
      <w:pPr>
        <w:pStyle w:val="Prrafodelista"/>
      </w:pPr>
    </w:p>
    <w:p w:rsidR="00314551" w:rsidRPr="006678B2" w:rsidRDefault="00314551" w:rsidP="00314551">
      <w:pPr>
        <w:pStyle w:val="Prrafodelista"/>
        <w:numPr>
          <w:ilvl w:val="0"/>
          <w:numId w:val="1"/>
        </w:numPr>
      </w:pPr>
      <w:r>
        <w:rPr>
          <w:b/>
        </w:rPr>
        <w:t xml:space="preserve">NUTRICIÓN </w:t>
      </w:r>
      <w:r>
        <w:rPr>
          <w:b/>
        </w:rPr>
        <w:t>POR SONDA DE GASTRONOMÍA</w:t>
      </w:r>
      <w:r>
        <w:rPr>
          <w:b/>
        </w:rPr>
        <w:t xml:space="preserve">. CÓMO ADMINISTRARLA EN CASA. </w:t>
      </w:r>
      <w:r w:rsidRPr="006678B2">
        <w:t xml:space="preserve">Ed. Nestlé </w:t>
      </w:r>
      <w:proofErr w:type="spellStart"/>
      <w:r w:rsidRPr="006678B2">
        <w:t>Nutrition</w:t>
      </w:r>
      <w:proofErr w:type="spellEnd"/>
    </w:p>
    <w:p w:rsidR="006A687C" w:rsidRPr="006A687C" w:rsidRDefault="006A687C" w:rsidP="006A687C">
      <w:pPr>
        <w:pStyle w:val="Prrafodelista"/>
        <w:rPr>
          <w:b/>
        </w:rPr>
      </w:pPr>
    </w:p>
    <w:p w:rsidR="006A687C" w:rsidRPr="006678B2" w:rsidRDefault="006A687C" w:rsidP="006678B2">
      <w:pPr>
        <w:pStyle w:val="Prrafodelista"/>
        <w:numPr>
          <w:ilvl w:val="0"/>
          <w:numId w:val="1"/>
        </w:numPr>
      </w:pPr>
      <w:r>
        <w:rPr>
          <w:b/>
        </w:rPr>
        <w:t>NUTRICIÓN ENTERAL DOMICILIARIA. PREGUNTAS Y RESPUESTAS MÁS FRECUENTES</w:t>
      </w:r>
      <w:r w:rsidR="006678B2">
        <w:rPr>
          <w:b/>
        </w:rPr>
        <w:t xml:space="preserve">. </w:t>
      </w:r>
      <w:r w:rsidR="006678B2" w:rsidRPr="006678B2">
        <w:t xml:space="preserve">Ed. Nestlé </w:t>
      </w:r>
      <w:proofErr w:type="spellStart"/>
      <w:r w:rsidR="006678B2" w:rsidRPr="006678B2">
        <w:t>Nutrition</w:t>
      </w:r>
      <w:proofErr w:type="spellEnd"/>
    </w:p>
    <w:p w:rsidR="006A687C" w:rsidRPr="006A687C" w:rsidRDefault="006A687C" w:rsidP="006A687C">
      <w:pPr>
        <w:pStyle w:val="Prrafodelista"/>
        <w:rPr>
          <w:b/>
        </w:rPr>
      </w:pPr>
    </w:p>
    <w:p w:rsidR="006A687C" w:rsidRPr="00314551" w:rsidRDefault="006A687C" w:rsidP="006A687C">
      <w:pPr>
        <w:pStyle w:val="Prrafodelista"/>
        <w:numPr>
          <w:ilvl w:val="0"/>
          <w:numId w:val="1"/>
        </w:numPr>
      </w:pPr>
      <w:r>
        <w:rPr>
          <w:b/>
        </w:rPr>
        <w:t>SALUD ORAL Y EMBARAZO 2014. SONRISAS SANAS ANTOJOS SALUDABLES</w:t>
      </w:r>
      <w:r w:rsidR="006678B2" w:rsidRPr="00314551">
        <w:t xml:space="preserve">. </w:t>
      </w:r>
      <w:r w:rsidR="00314551" w:rsidRPr="00314551">
        <w:t>Ed. Consejo Dentistas y Fundación Dental Española</w:t>
      </w:r>
    </w:p>
    <w:p w:rsidR="00FB3057" w:rsidRPr="00FB3057" w:rsidRDefault="00FB3057" w:rsidP="00FB3057">
      <w:pPr>
        <w:pStyle w:val="Prrafodelista"/>
        <w:rPr>
          <w:b/>
        </w:rPr>
      </w:pPr>
    </w:p>
    <w:p w:rsidR="00FB3057" w:rsidRDefault="00FB3057" w:rsidP="00FB3057">
      <w:pPr>
        <w:rPr>
          <w:b/>
          <w:u w:val="single"/>
        </w:rPr>
      </w:pPr>
      <w:r>
        <w:rPr>
          <w:b/>
          <w:u w:val="single"/>
        </w:rPr>
        <w:t>CD´S:</w:t>
      </w:r>
    </w:p>
    <w:p w:rsidR="00FB3057" w:rsidRPr="002119C4" w:rsidRDefault="00FB3057" w:rsidP="00FB3057">
      <w:pPr>
        <w:pStyle w:val="Prrafodelista"/>
        <w:numPr>
          <w:ilvl w:val="0"/>
          <w:numId w:val="5"/>
        </w:numPr>
      </w:pPr>
      <w:r>
        <w:rPr>
          <w:b/>
        </w:rPr>
        <w:t>COCINAR Y CRECER. ALIMENTACIÓN Y DIABETES INFANTIL</w:t>
      </w:r>
      <w:r w:rsidR="002119C4">
        <w:rPr>
          <w:b/>
        </w:rPr>
        <w:t xml:space="preserve">. </w:t>
      </w:r>
      <w:r w:rsidR="002119C4" w:rsidRPr="002119C4">
        <w:t>Asociación Española de Dietistas-Nutricionistas (AEDN)</w:t>
      </w:r>
      <w:r w:rsidR="002119C4">
        <w:t xml:space="preserve"> con la colaboración de ADC, FEDE, Hospital </w:t>
      </w:r>
      <w:proofErr w:type="spellStart"/>
      <w:r w:rsidR="002119C4">
        <w:t>Sant</w:t>
      </w:r>
      <w:proofErr w:type="spellEnd"/>
      <w:r w:rsidR="002119C4">
        <w:t xml:space="preserve"> Joan de </w:t>
      </w:r>
      <w:proofErr w:type="spellStart"/>
      <w:r w:rsidR="002119C4">
        <w:t>Deu</w:t>
      </w:r>
      <w:proofErr w:type="spellEnd"/>
      <w:r w:rsidR="002119C4">
        <w:t xml:space="preserve">, Unilever y A. </w:t>
      </w:r>
      <w:proofErr w:type="spellStart"/>
      <w:r w:rsidR="002119C4">
        <w:t>Menarini</w:t>
      </w:r>
      <w:proofErr w:type="spellEnd"/>
      <w:r w:rsidR="002119C4">
        <w:t xml:space="preserve"> Diagnostics</w:t>
      </w:r>
      <w:bookmarkStart w:id="0" w:name="_GoBack"/>
      <w:bookmarkEnd w:id="0"/>
    </w:p>
    <w:sectPr w:rsidR="00FB3057" w:rsidRPr="0021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1A1"/>
    <w:multiLevelType w:val="hybridMultilevel"/>
    <w:tmpl w:val="EDA6A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51C0"/>
    <w:multiLevelType w:val="hybridMultilevel"/>
    <w:tmpl w:val="F66A03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34B4"/>
    <w:multiLevelType w:val="hybridMultilevel"/>
    <w:tmpl w:val="5BB22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8CA"/>
    <w:multiLevelType w:val="hybridMultilevel"/>
    <w:tmpl w:val="E64A3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BE"/>
    <w:rsid w:val="002119C4"/>
    <w:rsid w:val="00227B59"/>
    <w:rsid w:val="00291D31"/>
    <w:rsid w:val="00314551"/>
    <w:rsid w:val="00607842"/>
    <w:rsid w:val="006678B2"/>
    <w:rsid w:val="006A687C"/>
    <w:rsid w:val="00872F68"/>
    <w:rsid w:val="00A277EB"/>
    <w:rsid w:val="00C53A87"/>
    <w:rsid w:val="00C74901"/>
    <w:rsid w:val="00CE3888"/>
    <w:rsid w:val="00DE6CC8"/>
    <w:rsid w:val="00EA2DBE"/>
    <w:rsid w:val="00F2564D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6A9"/>
  <w15:chartTrackingRefBased/>
  <w15:docId w15:val="{AC5CE609-EFFB-494F-80DE-0B04C90A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A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2016-12-14T10:33:00Z</dcterms:created>
  <dcterms:modified xsi:type="dcterms:W3CDTF">2016-12-15T11:51:00Z</dcterms:modified>
</cp:coreProperties>
</file>